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475" w:val="left" w:leader="none"/>
        </w:tabs>
        <w:spacing w:before="85" w:after="22"/>
        <w:ind w:left="724" w:right="0" w:firstLine="0"/>
        <w:jc w:val="left"/>
        <w:rPr>
          <w:sz w:val="18"/>
        </w:rPr>
      </w:pPr>
      <w:r>
        <w:rPr>
          <w:color w:val="231F1F"/>
          <w:position w:val="1"/>
          <w:sz w:val="18"/>
        </w:rPr>
        <w:t>494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0"/>
        <w:ind w:left="2125" w:right="2129" w:firstLine="0"/>
        <w:jc w:val="center"/>
        <w:rPr>
          <w:b/>
          <w:sz w:val="24"/>
        </w:rPr>
      </w:pPr>
      <w:r>
        <w:rPr>
          <w:b/>
          <w:i/>
          <w:color w:val="231F1F"/>
          <w:sz w:val="24"/>
        </w:rPr>
        <w:t>Phaàn 9: </w:t>
      </w:r>
      <w:r>
        <w:rPr>
          <w:b/>
          <w:color w:val="231F1F"/>
          <w:sz w:val="24"/>
        </w:rPr>
        <w:t>PHAÙP PHOØNG XAÙ LINH TINH</w:t>
      </w:r>
    </w:p>
    <w:p>
      <w:pPr>
        <w:pStyle w:val="Heading1"/>
        <w:spacing w:line="311" w:lineRule="exact" w:before="211"/>
        <w:rPr>
          <w:i/>
        </w:rPr>
      </w:pPr>
      <w:r>
        <w:rPr>
          <w:i/>
          <w:color w:val="231F1F"/>
        </w:rPr>
        <w:t>Vaên yeát-ma xin laøm phoøng nhoû:</w:t>
      </w:r>
    </w:p>
    <w:p>
      <w:pPr>
        <w:pStyle w:val="BodyText"/>
        <w:spacing w:line="220" w:lineRule="auto" w:before="20"/>
        <w:ind w:right="720"/>
      </w:pPr>
      <w:r>
        <w:rPr>
          <w:color w:val="231F1F"/>
        </w:rPr>
        <w:t>Ñaïi ñöùc Taêng laéng nghe! Toâi Tyø-kheo teân laø… töï xin laøm phoøng, khoâng coù chuû töï mình laøm. Nay ñeán Taêng xin aán ñònh cho choã naøy khoâng coù naïn, choã khoâng coù söï trôû ngaïi. (Laàn thöù hai, thöù ba cuõng thöa nhö vaäy. Taêng neân xem xeùt Tyø-kheo naøy, neáu coù theå tin töôûng thì neân cho pheùp, neáu khoâng theå tin töôûng thì taát caû Taêng neân ñeán choã ñoù xem. Neáu xa thì sai ngöôøi coù theå tin töôûng ñeán xem roài taùc phaùp Yeát-ma.)</w:t>
      </w:r>
    </w:p>
    <w:p>
      <w:pPr>
        <w:pStyle w:val="BodyText"/>
        <w:spacing w:line="220" w:lineRule="auto"/>
        <w:ind w:right="720"/>
      </w:pPr>
      <w:r>
        <w:rPr>
          <w:color w:val="231F1F"/>
        </w:rPr>
        <w:t>Ñaïi</w:t>
      </w:r>
      <w:r>
        <w:rPr>
          <w:color w:val="231F1F"/>
          <w:spacing w:val="-13"/>
        </w:rPr>
        <w:t> </w:t>
      </w:r>
      <w:r>
        <w:rPr>
          <w:color w:val="231F1F"/>
        </w:rPr>
        <w:t>ñöùc</w:t>
      </w:r>
      <w:r>
        <w:rPr>
          <w:color w:val="231F1F"/>
          <w:spacing w:val="-12"/>
        </w:rPr>
        <w:t> </w:t>
      </w:r>
      <w:r>
        <w:rPr>
          <w:color w:val="231F1F"/>
        </w:rPr>
        <w:t>Taêng</w:t>
      </w:r>
      <w:r>
        <w:rPr>
          <w:color w:val="231F1F"/>
          <w:spacing w:val="-12"/>
        </w:rPr>
        <w:t> </w:t>
      </w:r>
      <w:r>
        <w:rPr>
          <w:color w:val="231F1F"/>
        </w:rPr>
        <w:t>laéng</w:t>
      </w:r>
      <w:r>
        <w:rPr>
          <w:color w:val="231F1F"/>
          <w:spacing w:val="-15"/>
        </w:rPr>
        <w:t> </w:t>
      </w:r>
      <w:r>
        <w:rPr>
          <w:color w:val="231F1F"/>
        </w:rPr>
        <w:t>nghe!</w:t>
      </w:r>
      <w:r>
        <w:rPr>
          <w:color w:val="231F1F"/>
          <w:spacing w:val="-16"/>
        </w:rPr>
        <w:t> </w:t>
      </w:r>
      <w:r>
        <w:rPr>
          <w:color w:val="231F1F"/>
        </w:rPr>
        <w:t>Tyø-kheo</w:t>
      </w:r>
      <w:r>
        <w:rPr>
          <w:color w:val="231F1F"/>
          <w:spacing w:val="-13"/>
        </w:rPr>
        <w:t> </w:t>
      </w:r>
      <w:r>
        <w:rPr>
          <w:color w:val="231F1F"/>
        </w:rPr>
        <w:t>teân</w:t>
      </w:r>
      <w:r>
        <w:rPr>
          <w:color w:val="231F1F"/>
          <w:spacing w:val="-12"/>
        </w:rPr>
        <w:t> </w:t>
      </w:r>
      <w:r>
        <w:rPr>
          <w:color w:val="231F1F"/>
        </w:rPr>
        <w:t>laø…</w:t>
      </w:r>
      <w:r>
        <w:rPr>
          <w:color w:val="231F1F"/>
          <w:spacing w:val="-12"/>
        </w:rPr>
        <w:t> </w:t>
      </w:r>
      <w:r>
        <w:rPr>
          <w:color w:val="231F1F"/>
        </w:rPr>
        <w:t>töï</w:t>
      </w:r>
      <w:r>
        <w:rPr>
          <w:color w:val="231F1F"/>
          <w:spacing w:val="-12"/>
        </w:rPr>
        <w:t> </w:t>
      </w:r>
      <w:r>
        <w:rPr>
          <w:color w:val="231F1F"/>
        </w:rPr>
        <w:t>xin</w:t>
      </w:r>
      <w:r>
        <w:rPr>
          <w:color w:val="231F1F"/>
          <w:spacing w:val="-12"/>
        </w:rPr>
        <w:t> </w:t>
      </w:r>
      <w:r>
        <w:rPr>
          <w:color w:val="231F1F"/>
        </w:rPr>
        <w:t>laøm</w:t>
      </w:r>
      <w:r>
        <w:rPr>
          <w:color w:val="231F1F"/>
          <w:spacing w:val="-13"/>
        </w:rPr>
        <w:t> </w:t>
      </w:r>
      <w:r>
        <w:rPr>
          <w:color w:val="231F1F"/>
        </w:rPr>
        <w:t>phoøng,</w:t>
      </w:r>
      <w:r>
        <w:rPr>
          <w:color w:val="231F1F"/>
          <w:spacing w:val="-12"/>
        </w:rPr>
        <w:t> </w:t>
      </w:r>
      <w:r>
        <w:rPr>
          <w:color w:val="231F1F"/>
          <w:spacing w:val="-3"/>
        </w:rPr>
        <w:t>khoâng </w:t>
      </w:r>
      <w:r>
        <w:rPr>
          <w:color w:val="231F1F"/>
        </w:rPr>
        <w:t>coù</w:t>
      </w:r>
      <w:r>
        <w:rPr>
          <w:color w:val="231F1F"/>
          <w:spacing w:val="-11"/>
        </w:rPr>
        <w:t> </w:t>
      </w:r>
      <w:r>
        <w:rPr>
          <w:color w:val="231F1F"/>
        </w:rPr>
        <w:t>chuû</w:t>
      </w:r>
      <w:r>
        <w:rPr>
          <w:color w:val="231F1F"/>
          <w:spacing w:val="-10"/>
        </w:rPr>
        <w:t> </w:t>
      </w:r>
      <w:r>
        <w:rPr>
          <w:color w:val="231F1F"/>
        </w:rPr>
        <w:t>töï</w:t>
      </w:r>
      <w:r>
        <w:rPr>
          <w:color w:val="231F1F"/>
          <w:spacing w:val="-11"/>
        </w:rPr>
        <w:t> </w:t>
      </w:r>
      <w:r>
        <w:rPr>
          <w:color w:val="231F1F"/>
        </w:rPr>
        <w:t>laøm.</w:t>
      </w:r>
      <w:r>
        <w:rPr>
          <w:color w:val="231F1F"/>
          <w:spacing w:val="-10"/>
        </w:rPr>
        <w:t> </w:t>
      </w:r>
      <w:r>
        <w:rPr>
          <w:color w:val="231F1F"/>
        </w:rPr>
        <w:t>Nay</w:t>
      </w:r>
      <w:r>
        <w:rPr>
          <w:color w:val="231F1F"/>
          <w:spacing w:val="-10"/>
        </w:rPr>
        <w:t> </w:t>
      </w:r>
      <w:r>
        <w:rPr>
          <w:color w:val="231F1F"/>
        </w:rPr>
        <w:t>ñeán</w:t>
      </w:r>
      <w:r>
        <w:rPr>
          <w:color w:val="231F1F"/>
          <w:spacing w:val="-13"/>
        </w:rPr>
        <w:t> </w:t>
      </w:r>
      <w:r>
        <w:rPr>
          <w:color w:val="231F1F"/>
        </w:rPr>
        <w:t>Taêng</w:t>
      </w:r>
      <w:r>
        <w:rPr>
          <w:color w:val="231F1F"/>
          <w:spacing w:val="-10"/>
        </w:rPr>
        <w:t> </w:t>
      </w:r>
      <w:r>
        <w:rPr>
          <w:color w:val="231F1F"/>
        </w:rPr>
        <w:t>xin</w:t>
      </w:r>
      <w:r>
        <w:rPr>
          <w:color w:val="231F1F"/>
          <w:spacing w:val="-10"/>
        </w:rPr>
        <w:t> </w:t>
      </w:r>
      <w:r>
        <w:rPr>
          <w:color w:val="231F1F"/>
        </w:rPr>
        <w:t>aán</w:t>
      </w:r>
      <w:r>
        <w:rPr>
          <w:color w:val="231F1F"/>
          <w:spacing w:val="-11"/>
        </w:rPr>
        <w:t> </w:t>
      </w:r>
      <w:r>
        <w:rPr>
          <w:color w:val="231F1F"/>
        </w:rPr>
        <w:t>ñònh</w:t>
      </w:r>
      <w:r>
        <w:rPr>
          <w:color w:val="231F1F"/>
          <w:spacing w:val="-10"/>
        </w:rPr>
        <w:t> </w:t>
      </w:r>
      <w:r>
        <w:rPr>
          <w:color w:val="231F1F"/>
        </w:rPr>
        <w:t>choã</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naïn,</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söï chöôùng ngaïi. Neáu thôøi gian thích hôïp ñoái vôùi Taêng, Taêng ñoàng yù. Nay Taêng aán ñònh cho Tyø-kheo teân laø… choã khoâng coù naïn söï, khoâng coù trôû ngaïi. Ñaây laø lôøi taùc</w:t>
      </w:r>
      <w:r>
        <w:rPr>
          <w:color w:val="231F1F"/>
          <w:spacing w:val="-1"/>
        </w:rPr>
        <w:t> </w:t>
      </w:r>
      <w:r>
        <w:rPr>
          <w:color w:val="231F1F"/>
        </w:rPr>
        <w:t>baïch.</w:t>
      </w:r>
    </w:p>
    <w:p>
      <w:pPr>
        <w:pStyle w:val="BodyText"/>
        <w:spacing w:line="220" w:lineRule="auto"/>
        <w:ind w:right="719"/>
      </w:pPr>
      <w:r>
        <w:rPr>
          <w:color w:val="231F1F"/>
        </w:rPr>
        <w:t>Ñaïi ñöùc Taêng laéng nghe! Tyø-kheo naøy teân laø… töï xin laøm phoøng, khoâng</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laøm.</w:t>
      </w:r>
      <w:r>
        <w:rPr>
          <w:color w:val="231F1F"/>
          <w:spacing w:val="-4"/>
        </w:rPr>
        <w:t> </w:t>
      </w:r>
      <w:r>
        <w:rPr>
          <w:color w:val="231F1F"/>
        </w:rPr>
        <w:t>Nay</w:t>
      </w:r>
      <w:r>
        <w:rPr>
          <w:color w:val="231F1F"/>
          <w:spacing w:val="-5"/>
        </w:rPr>
        <w:t> </w:t>
      </w:r>
      <w:r>
        <w:rPr>
          <w:color w:val="231F1F"/>
        </w:rPr>
        <w:t>ñeán</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aán</w:t>
      </w:r>
      <w:r>
        <w:rPr>
          <w:color w:val="231F1F"/>
          <w:spacing w:val="-7"/>
        </w:rPr>
        <w:t> </w:t>
      </w:r>
      <w:r>
        <w:rPr>
          <w:color w:val="231F1F"/>
        </w:rPr>
        <w:t>ñònh</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spacing w:val="-4"/>
        </w:rPr>
        <w:t>naïn </w:t>
      </w:r>
      <w:r>
        <w:rPr>
          <w:color w:val="231F1F"/>
        </w:rPr>
        <w:t>söï, choã khoâng coù trôû ngaïi. Nay Taêng aán ñònh cho Tyø-kheo teân laø… choã khoâng coù naïn söï, choã khoâng coù chöôùng ngaïi. Caùc Tröôûng laõo naøo ñoàng yù</w:t>
      </w:r>
      <w:r>
        <w:rPr>
          <w:color w:val="231F1F"/>
          <w:spacing w:val="-8"/>
        </w:rPr>
        <w:t> </w:t>
      </w:r>
      <w:r>
        <w:rPr>
          <w:color w:val="231F1F"/>
        </w:rPr>
        <w:t>Taêng</w:t>
      </w:r>
      <w:r>
        <w:rPr>
          <w:color w:val="231F1F"/>
          <w:spacing w:val="-8"/>
        </w:rPr>
        <w:t> </w:t>
      </w:r>
      <w:r>
        <w:rPr>
          <w:color w:val="231F1F"/>
        </w:rPr>
        <w:t>aán</w:t>
      </w:r>
      <w:r>
        <w:rPr>
          <w:color w:val="231F1F"/>
          <w:spacing w:val="-7"/>
        </w:rPr>
        <w:t> </w:t>
      </w:r>
      <w:r>
        <w:rPr>
          <w:color w:val="231F1F"/>
        </w:rPr>
        <w:t>ñònh</w:t>
      </w:r>
      <w:r>
        <w:rPr>
          <w:color w:val="231F1F"/>
          <w:spacing w:val="-8"/>
        </w:rPr>
        <w:t> </w:t>
      </w:r>
      <w:r>
        <w:rPr>
          <w:color w:val="231F1F"/>
        </w:rPr>
        <w:t>cho</w:t>
      </w:r>
      <w:r>
        <w:rPr>
          <w:color w:val="231F1F"/>
          <w:spacing w:val="-8"/>
        </w:rPr>
        <w:t> </w:t>
      </w:r>
      <w:r>
        <w:rPr>
          <w:color w:val="231F1F"/>
        </w:rPr>
        <w:t>Tyø-kheo</w:t>
      </w:r>
      <w:r>
        <w:rPr>
          <w:color w:val="231F1F"/>
          <w:spacing w:val="-7"/>
        </w:rPr>
        <w:t> </w:t>
      </w:r>
      <w:r>
        <w:rPr>
          <w:color w:val="231F1F"/>
        </w:rPr>
        <w:t>teân</w:t>
      </w:r>
      <w:r>
        <w:rPr>
          <w:color w:val="231F1F"/>
          <w:spacing w:val="-8"/>
        </w:rPr>
        <w:t> </w:t>
      </w:r>
      <w:r>
        <w:rPr>
          <w:color w:val="231F1F"/>
        </w:rPr>
        <w:t>laø…</w:t>
      </w:r>
      <w:r>
        <w:rPr>
          <w:color w:val="231F1F"/>
          <w:spacing w:val="-7"/>
        </w:rPr>
        <w:t> </w:t>
      </w:r>
      <w:r>
        <w:rPr>
          <w:color w:val="231F1F"/>
        </w:rPr>
        <w:t>choã</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naïn</w:t>
      </w:r>
      <w:r>
        <w:rPr>
          <w:color w:val="231F1F"/>
          <w:spacing w:val="-8"/>
        </w:rPr>
        <w:t> </w:t>
      </w:r>
      <w:r>
        <w:rPr>
          <w:color w:val="231F1F"/>
        </w:rPr>
        <w:t>söï,</w:t>
      </w:r>
      <w:r>
        <w:rPr>
          <w:color w:val="231F1F"/>
          <w:spacing w:val="-7"/>
        </w:rPr>
        <w:t> </w:t>
      </w:r>
      <w:r>
        <w:rPr>
          <w:color w:val="231F1F"/>
        </w:rPr>
        <w:t>choã</w:t>
      </w:r>
      <w:r>
        <w:rPr>
          <w:color w:val="231F1F"/>
          <w:spacing w:val="-8"/>
        </w:rPr>
        <w:t> </w:t>
      </w:r>
      <w:r>
        <w:rPr>
          <w:color w:val="231F1F"/>
        </w:rPr>
        <w:t>khoâng</w:t>
      </w:r>
      <w:r>
        <w:rPr>
          <w:color w:val="231F1F"/>
          <w:spacing w:val="-8"/>
        </w:rPr>
        <w:t> </w:t>
      </w:r>
      <w:r>
        <w:rPr>
          <w:color w:val="231F1F"/>
        </w:rPr>
        <w:t>coù trôû ngaïi thì im laëng. Vò naøo khoâng ñoàng yù thì noùi</w:t>
      </w:r>
      <w:r>
        <w:rPr>
          <w:color w:val="231F1F"/>
          <w:spacing w:val="-5"/>
        </w:rPr>
        <w:t> </w:t>
      </w:r>
      <w:r>
        <w:rPr>
          <w:color w:val="231F1F"/>
        </w:rPr>
        <w:t>ra.</w:t>
      </w:r>
    </w:p>
    <w:p>
      <w:pPr>
        <w:pStyle w:val="BodyText"/>
        <w:spacing w:line="220" w:lineRule="auto"/>
        <w:ind w:right="720"/>
      </w:pPr>
      <w:r>
        <w:rPr>
          <w:color w:val="231F1F"/>
        </w:rPr>
        <w:t>Taêng</w:t>
      </w:r>
      <w:r>
        <w:rPr>
          <w:color w:val="231F1F"/>
          <w:spacing w:val="-11"/>
        </w:rPr>
        <w:t> </w:t>
      </w:r>
      <w:r>
        <w:rPr>
          <w:color w:val="231F1F"/>
        </w:rPr>
        <w:t>ñaõ</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aán</w:t>
      </w:r>
      <w:r>
        <w:rPr>
          <w:color w:val="231F1F"/>
          <w:spacing w:val="-10"/>
        </w:rPr>
        <w:t> </w:t>
      </w:r>
      <w:r>
        <w:rPr>
          <w:color w:val="231F1F"/>
        </w:rPr>
        <w:t>ñònh</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choã</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naïn</w:t>
      </w:r>
      <w:r>
        <w:rPr>
          <w:color w:val="231F1F"/>
          <w:spacing w:val="-10"/>
        </w:rPr>
        <w:t> </w:t>
      </w:r>
      <w:r>
        <w:rPr>
          <w:color w:val="231F1F"/>
        </w:rPr>
        <w:t>söï, choã khoâng coù trôû ngaïi. Taêng ñaõ ñoàng yù vì im laëng. Vieäc aáy, nay toâi xin ghi</w:t>
      </w:r>
      <w:r>
        <w:rPr>
          <w:color w:val="231F1F"/>
          <w:spacing w:val="-6"/>
        </w:rPr>
        <w:t> </w:t>
      </w:r>
      <w:r>
        <w:rPr>
          <w:color w:val="231F1F"/>
        </w:rPr>
        <w:t>nhaän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(Tieáp</w:t>
      </w:r>
      <w:r>
        <w:rPr>
          <w:color w:val="231F1F"/>
          <w:spacing w:val="-3"/>
        </w:rPr>
        <w:t> </w:t>
      </w:r>
      <w:r>
        <w:rPr>
          <w:color w:val="231F1F"/>
        </w:rPr>
        <w:t>theo</w:t>
      </w:r>
      <w:r>
        <w:rPr>
          <w:color w:val="231F1F"/>
          <w:spacing w:val="-5"/>
        </w:rPr>
        <w:t> </w:t>
      </w:r>
      <w:r>
        <w:rPr>
          <w:color w:val="231F1F"/>
        </w:rPr>
        <w:t>laø</w:t>
      </w:r>
      <w:r>
        <w:rPr>
          <w:color w:val="231F1F"/>
          <w:spacing w:val="-5"/>
        </w:rPr>
        <w:t> </w:t>
      </w:r>
      <w:r>
        <w:rPr>
          <w:color w:val="231F1F"/>
        </w:rPr>
        <w:t>Yeát-ma</w:t>
      </w:r>
      <w:r>
        <w:rPr>
          <w:color w:val="231F1F"/>
          <w:spacing w:val="-5"/>
        </w:rPr>
        <w:t> </w:t>
      </w:r>
      <w:r>
        <w:rPr>
          <w:color w:val="231F1F"/>
        </w:rPr>
        <w:t>phoøng</w:t>
      </w:r>
      <w:r>
        <w:rPr>
          <w:color w:val="231F1F"/>
          <w:spacing w:val="-5"/>
        </w:rPr>
        <w:t> </w:t>
      </w:r>
      <w:r>
        <w:rPr>
          <w:color w:val="231F1F"/>
        </w:rPr>
        <w:t>lôùn,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gioáng</w:t>
      </w:r>
      <w:r>
        <w:rPr>
          <w:color w:val="231F1F"/>
          <w:spacing w:val="-5"/>
        </w:rPr>
        <w:t> </w:t>
      </w:r>
      <w:r>
        <w:rPr>
          <w:color w:val="231F1F"/>
          <w:spacing w:val="-3"/>
        </w:rPr>
        <w:t>vôùi </w:t>
      </w:r>
      <w:r>
        <w:rPr>
          <w:color w:val="231F1F"/>
        </w:rPr>
        <w:t>treân ñaây, chæ xöng coù chuû laø</w:t>
      </w:r>
      <w:r>
        <w:rPr>
          <w:color w:val="231F1F"/>
          <w:spacing w:val="-1"/>
        </w:rPr>
        <w:t> </w:t>
      </w:r>
      <w:r>
        <w:rPr>
          <w:color w:val="231F1F"/>
        </w:rPr>
        <w:t>khaùc)</w:t>
      </w:r>
    </w:p>
    <w:p>
      <w:pPr>
        <w:pStyle w:val="Heading1"/>
        <w:rPr>
          <w:i/>
        </w:rPr>
      </w:pPr>
      <w:r>
        <w:rPr>
          <w:i/>
          <w:color w:val="231F1F"/>
        </w:rPr>
        <w:t>Vaên keát phoøng laøm kho chöùa:</w:t>
      </w:r>
    </w:p>
    <w:p>
      <w:pPr>
        <w:pStyle w:val="BodyText"/>
        <w:spacing w:line="220" w:lineRule="auto" w:before="4"/>
        <w:ind w:right="723"/>
      </w:pPr>
      <w:r>
        <w:rPr>
          <w:color w:val="231F1F"/>
        </w:rPr>
        <w:t>Ñaïi ñöùc Taêng laéng nghe! Neáu thôøi gian thích hôïp ñoái vôùi Taêng, Taêng ñoàng yù keát phoøng… laøm nhaø kho. Ñaây laø lôøi taùc baïch.</w:t>
      </w:r>
    </w:p>
    <w:p>
      <w:pPr>
        <w:pStyle w:val="BodyText"/>
        <w:spacing w:line="220" w:lineRule="auto"/>
        <w:ind w:right="720"/>
      </w:pPr>
      <w:r>
        <w:rPr>
          <w:color w:val="231F1F"/>
        </w:rPr>
        <w:t>Ñaïi ñöùc Taêng laéng nghe! Taêng keát phoøng… laøm nhaø kho. Caùc Tröôûng laõo naøo ñoàng yù, Taêng keát phoøng… laøm nhaø kho thì im laëng. Vò naøo khoâng ñoàng yù thì noùi ra.</w:t>
      </w:r>
    </w:p>
    <w:p>
      <w:pPr>
        <w:spacing w:after="0" w:line="220" w:lineRule="auto"/>
        <w:sectPr>
          <w:type w:val="continuous"/>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Taêng ñaõ ñoàng yù keát phoøng… laøm nhaø kho roài. Taêng ñaõ ñoàng yù vì im laëng. Vieäc aáy, nay toâi xin ghi nhaän nhö vaäy.</w:t>
      </w:r>
    </w:p>
    <w:p>
      <w:pPr>
        <w:pStyle w:val="Heading1"/>
        <w:spacing w:line="272" w:lineRule="exact"/>
        <w:rPr>
          <w:i/>
        </w:rPr>
      </w:pPr>
      <w:r>
        <w:rPr>
          <w:i/>
          <w:color w:val="231F1F"/>
        </w:rPr>
        <w:t>Vaên yeát-ma sai ngöôøi giöõ kho vaät:</w:t>
      </w:r>
    </w:p>
    <w:p>
      <w:pPr>
        <w:pStyle w:val="BodyText"/>
        <w:spacing w:line="220" w:lineRule="auto" w:before="15"/>
        <w:ind w:right="722"/>
      </w:pPr>
      <w:r>
        <w:rPr>
          <w:color w:val="231F1F"/>
        </w:rPr>
        <w:t>Ñaïi ñöùc Taêng laéng nghe! Neáu thôøi gian thích hôïp ñoái vôùi Taêng, Taêng ñoàng yù, Taêng sai Tyø-kheo teân laø… laøm ngöôøi giöõ vaät. Ñaây laø lôøi taùc baïch.</w:t>
      </w:r>
    </w:p>
    <w:p>
      <w:pPr>
        <w:pStyle w:val="BodyText"/>
        <w:spacing w:line="220" w:lineRule="auto"/>
        <w:ind w:right="721"/>
      </w:pPr>
      <w:r>
        <w:rPr>
          <w:color w:val="231F1F"/>
        </w:rPr>
        <w:t>Ñaïi ñöùc Taêng laéng nghe! Taêng sai Tyø-kheo teân laø… laøm ngöôøi</w:t>
      </w:r>
      <w:r>
        <w:rPr>
          <w:color w:val="231F1F"/>
          <w:spacing w:val="-41"/>
        </w:rPr>
        <w:t> </w:t>
      </w:r>
      <w:r>
        <w:rPr>
          <w:color w:val="231F1F"/>
        </w:rPr>
        <w:t>giöõ vaät. Caùc Tröôûng laõo naøo ñoàng yù, Taêng sai Tyø-kheo teân laø… laøm ngöôøi giöõ vaät thì im laëng. Vò naøo khoâng ñoàng yù thì noùi</w:t>
      </w:r>
      <w:r>
        <w:rPr>
          <w:color w:val="231F1F"/>
          <w:spacing w:val="-3"/>
        </w:rPr>
        <w:t> </w:t>
      </w:r>
      <w:r>
        <w:rPr>
          <w:color w:val="231F1F"/>
        </w:rPr>
        <w:t>ra</w:t>
      </w:r>
    </w:p>
    <w:p>
      <w:pPr>
        <w:pStyle w:val="BodyText"/>
        <w:spacing w:line="220" w:lineRule="auto"/>
        <w:ind w:right="719"/>
      </w:pPr>
      <w:r>
        <w:rPr>
          <w:color w:val="231F1F"/>
        </w:rPr>
        <w:t>Taêng ñaõ ñoàng yù sai Tyø-kheo teân laø… laøm ngöôøi giöõ vaät. Taêng ñaõ ñoàng yù vì im laëng. Vieäc aáy, nay toâi xin ghi nhaän nhö vaäy. (Sai laøm suy na, sai laø côm, traùi caây, taêm xæa raêng, traûi ngoïa cuï cho Taêng, chia chaùo cho Taêng, chia baùnh, chia aùo taém möa, phaân chia Sa-di giöõ vöôøn cho Taêng nhö phaùp. Vaên yeát-ma caùc phaùp treân ñeàu gioáng nhau, chæ khaùc laø khi xöng söï vieäc.)</w:t>
      </w:r>
    </w:p>
    <w:p>
      <w:pPr>
        <w:pStyle w:val="Heading1"/>
        <w:spacing w:line="270" w:lineRule="exact"/>
        <w:rPr>
          <w:i/>
        </w:rPr>
      </w:pPr>
      <w:r>
        <w:rPr>
          <w:i/>
          <w:color w:val="231F1F"/>
        </w:rPr>
        <w:t>Vaên yeát-ma xin Tyø-kheo giaø beänh ñöôïc duøng gaäy vaø tuùi ñöïng:</w:t>
      </w:r>
    </w:p>
    <w:p>
      <w:pPr>
        <w:pStyle w:val="BodyText"/>
        <w:spacing w:line="220" w:lineRule="auto" w:before="11"/>
        <w:ind w:right="719"/>
      </w:pPr>
      <w:r>
        <w:rPr>
          <w:color w:val="231F1F"/>
        </w:rPr>
        <w:t>Ñaïi ñöùc Taêng laéng nghe! Toâi Tyø-kheo teân laø… giaø beänh ñi laïi caàn phaûi coù gaäy vaø tuùi ñöïng. Nay ñeán Taêng xin ñöôïc söû duïng gaäy vaø tuùi ñöïng. Cuùi xin Taêng cho pheùp toâi Tyø-kheo teân laø… söû duïng gaäy vaø tuùi ñöïng. (Thöa nhö vaäy ba laàn)</w:t>
      </w:r>
    </w:p>
    <w:p>
      <w:pPr>
        <w:pStyle w:val="Heading1"/>
        <w:rPr>
          <w:i/>
        </w:rPr>
      </w:pPr>
      <w:r>
        <w:rPr>
          <w:i/>
          <w:color w:val="231F1F"/>
        </w:rPr>
        <w:t>Vaên yeát-ma cho Tyø-kheo giaø beänh ñöôïc duøng gaäy vaø tuùi ñöïng:</w:t>
      </w:r>
    </w:p>
    <w:p>
      <w:pPr>
        <w:pStyle w:val="BodyText"/>
        <w:spacing w:line="220" w:lineRule="auto" w:before="14"/>
        <w:ind w:right="719"/>
      </w:pPr>
      <w:r>
        <w:rPr>
          <w:color w:val="231F1F"/>
        </w:rPr>
        <w:t>Ñaïi ñöùc Taêng laéng nghe! Toâi Tyø-kheo teân laø… giaø beänh ñi laïi caàn phaûi coù gaäy vaø tuùi ñöïng. Nay ñeán Taêng xin ñöôïc söû duïng gaäy vaø tuùi ñöïng. Neáu thôøi gian thích hôïp ñoái vôùi Taêng, Taêng ñoàng yù Tyø-kheo teân laø… söû duïng gaäy vaø tuùi ñöïng. Ñaây laø lôøi taùc baïch.</w:t>
      </w:r>
    </w:p>
    <w:p>
      <w:pPr>
        <w:pStyle w:val="BodyText"/>
        <w:spacing w:line="220" w:lineRule="auto"/>
        <w:ind w:right="719"/>
      </w:pPr>
      <w:r>
        <w:rPr>
          <w:color w:val="231F1F"/>
        </w:rPr>
        <w:t>Ñaïi ñöùc Taêng laéng nghe! Tyø-kheo teân laø… giaø beänh khi ñi laïi caàn phaûi söû duïng gaäy vaø tuùi ñöïng. Nay ñeán Taêng xin ñöôïc söû duïng gaäy vaø tuùi</w:t>
      </w:r>
      <w:r>
        <w:rPr>
          <w:color w:val="231F1F"/>
          <w:spacing w:val="-12"/>
        </w:rPr>
        <w:t> </w:t>
      </w:r>
      <w:r>
        <w:rPr>
          <w:color w:val="231F1F"/>
        </w:rPr>
        <w:t>ñöïng.</w:t>
      </w:r>
      <w:r>
        <w:rPr>
          <w:color w:val="231F1F"/>
          <w:spacing w:val="-12"/>
        </w:rPr>
        <w:t> </w:t>
      </w:r>
      <w:r>
        <w:rPr>
          <w:color w:val="231F1F"/>
        </w:rPr>
        <w:t>Nay</w:t>
      </w:r>
      <w:r>
        <w:rPr>
          <w:color w:val="231F1F"/>
          <w:spacing w:val="-12"/>
        </w:rPr>
        <w:t> </w:t>
      </w:r>
      <w:r>
        <w:rPr>
          <w:color w:val="231F1F"/>
        </w:rPr>
        <w:t>Taêng</w:t>
      </w:r>
      <w:r>
        <w:rPr>
          <w:color w:val="231F1F"/>
          <w:spacing w:val="-10"/>
        </w:rPr>
        <w:t> </w:t>
      </w:r>
      <w:r>
        <w:rPr>
          <w:color w:val="231F1F"/>
        </w:rPr>
        <w:t>cho</w:t>
      </w:r>
      <w:r>
        <w:rPr>
          <w:color w:val="231F1F"/>
          <w:spacing w:val="-10"/>
        </w:rPr>
        <w:t> </w:t>
      </w:r>
      <w:r>
        <w:rPr>
          <w:color w:val="231F1F"/>
        </w:rPr>
        <w:t>pheùp</w:t>
      </w:r>
      <w:r>
        <w:rPr>
          <w:color w:val="231F1F"/>
          <w:spacing w:val="-12"/>
        </w:rPr>
        <w:t> </w:t>
      </w:r>
      <w:r>
        <w:rPr>
          <w:color w:val="231F1F"/>
        </w:rPr>
        <w:t>Tyø-kheo</w:t>
      </w:r>
      <w:r>
        <w:rPr>
          <w:color w:val="231F1F"/>
          <w:spacing w:val="-10"/>
        </w:rPr>
        <w:t> </w:t>
      </w:r>
      <w:r>
        <w:rPr>
          <w:color w:val="231F1F"/>
        </w:rPr>
        <w:t>naøy</w:t>
      </w:r>
      <w:r>
        <w:rPr>
          <w:color w:val="231F1F"/>
          <w:spacing w:val="-12"/>
        </w:rPr>
        <w:t> </w:t>
      </w:r>
      <w:r>
        <w:rPr>
          <w:color w:val="231F1F"/>
        </w:rPr>
        <w:t>söû</w:t>
      </w:r>
      <w:r>
        <w:rPr>
          <w:color w:val="231F1F"/>
          <w:spacing w:val="-11"/>
        </w:rPr>
        <w:t> </w:t>
      </w:r>
      <w:r>
        <w:rPr>
          <w:color w:val="231F1F"/>
        </w:rPr>
        <w:t>duïng</w:t>
      </w:r>
      <w:r>
        <w:rPr>
          <w:color w:val="231F1F"/>
          <w:spacing w:val="-12"/>
        </w:rPr>
        <w:t> </w:t>
      </w:r>
      <w:r>
        <w:rPr>
          <w:color w:val="231F1F"/>
        </w:rPr>
        <w:t>gaäy</w:t>
      </w:r>
      <w:r>
        <w:rPr>
          <w:color w:val="231F1F"/>
          <w:spacing w:val="-12"/>
        </w:rPr>
        <w:t> </w:t>
      </w:r>
      <w:r>
        <w:rPr>
          <w:color w:val="231F1F"/>
        </w:rPr>
        <w:t>vaø</w:t>
      </w:r>
      <w:r>
        <w:rPr>
          <w:color w:val="231F1F"/>
          <w:spacing w:val="-12"/>
        </w:rPr>
        <w:t> </w:t>
      </w:r>
      <w:r>
        <w:rPr>
          <w:color w:val="231F1F"/>
        </w:rPr>
        <w:t>tuùi</w:t>
      </w:r>
      <w:r>
        <w:rPr>
          <w:color w:val="231F1F"/>
          <w:spacing w:val="-12"/>
        </w:rPr>
        <w:t> </w:t>
      </w:r>
      <w:r>
        <w:rPr>
          <w:color w:val="231F1F"/>
        </w:rPr>
        <w:t>ñöïng.</w:t>
      </w:r>
      <w:r>
        <w:rPr>
          <w:color w:val="231F1F"/>
          <w:spacing w:val="-10"/>
        </w:rPr>
        <w:t> </w:t>
      </w:r>
      <w:r>
        <w:rPr>
          <w:color w:val="231F1F"/>
          <w:spacing w:val="-3"/>
        </w:rPr>
        <w:t>Caùc </w:t>
      </w:r>
      <w:r>
        <w:rPr>
          <w:color w:val="231F1F"/>
        </w:rPr>
        <w:t>Tröôûng laõo naøo ñoàng yù Taêng cho pheùp Tyø-kheo teân laø… söû duïng gaäy</w:t>
      </w:r>
      <w:r>
        <w:rPr>
          <w:color w:val="231F1F"/>
          <w:spacing w:val="-21"/>
        </w:rPr>
        <w:t> </w:t>
      </w:r>
      <w:r>
        <w:rPr>
          <w:color w:val="231F1F"/>
        </w:rPr>
        <w:t>vaø tuùi ñöïng thì im laëng. Vò naøo khoâng ñoàng yù thì noùi ra.</w:t>
      </w:r>
    </w:p>
    <w:p>
      <w:pPr>
        <w:pStyle w:val="BodyText"/>
        <w:spacing w:line="267" w:lineRule="exact"/>
        <w:ind w:left="1291" w:firstLine="0"/>
      </w:pPr>
      <w:r>
        <w:rPr>
          <w:color w:val="231F1F"/>
        </w:rPr>
        <w:t>Taêng ñaõ ñoàng yù cho Tyø-kheo teân laø… söû duïng gaäy vaø tuùi ñöïng.</w:t>
      </w:r>
    </w:p>
    <w:p>
      <w:pPr>
        <w:pStyle w:val="BodyText"/>
        <w:spacing w:line="282" w:lineRule="exact"/>
        <w:ind w:firstLine="0"/>
      </w:pPr>
      <w:r>
        <w:rPr>
          <w:color w:val="231F1F"/>
        </w:rPr>
        <w:t>Taêng ñaõ ñoàng yù vaø im laëng. Vieäc aáy, nay toâi xin ghi nhaän nhö vaäy.</w:t>
      </w:r>
    </w:p>
    <w:p>
      <w:pPr>
        <w:pStyle w:val="Heading1"/>
        <w:spacing w:line="295" w:lineRule="exact"/>
        <w:rPr>
          <w:i/>
        </w:rPr>
      </w:pPr>
      <w:r>
        <w:rPr>
          <w:i/>
          <w:color w:val="231F1F"/>
        </w:rPr>
        <w:t>Vaên daën doø phi thôøi vaøo thoân xoùm:</w:t>
      </w:r>
    </w:p>
    <w:p>
      <w:pPr>
        <w:pStyle w:val="BodyText"/>
        <w:spacing w:line="220" w:lineRule="auto" w:before="16"/>
        <w:ind w:right="725"/>
      </w:pPr>
      <w:r>
        <w:rPr>
          <w:color w:val="231F1F"/>
        </w:rPr>
        <w:t>Tröôûng laõo nhaát taâm nieäm! Toâi Tyø-kheo teân laø… phi thôøi vaøo</w:t>
      </w:r>
      <w:r>
        <w:rPr>
          <w:color w:val="231F1F"/>
          <w:spacing w:val="-37"/>
        </w:rPr>
        <w:t> </w:t>
      </w:r>
      <w:r>
        <w:rPr>
          <w:color w:val="231F1F"/>
        </w:rPr>
        <w:t>thoân xoùm… ñeán nhaø… vì coâng vieäc… Toâi thöa vôùi Tröôûng laõo ñeå Tröôûng laõo bieát cho.</w:t>
      </w:r>
    </w:p>
    <w:p>
      <w:pPr>
        <w:pStyle w:val="BodyText"/>
        <w:ind w:left="0" w:firstLine="0"/>
        <w:jc w:val="left"/>
        <w:rPr>
          <w:sz w:val="25"/>
        </w:rPr>
      </w:pPr>
    </w:p>
    <w:p>
      <w:pPr>
        <w:spacing w:before="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- 039-1433 PhÃ¡p PhÃ²ng XÃ¡ Linh Tinh-Yáº¿t Ma-Ä’Ã€m VÃ´ Ä’á»©c Luáº­n Bá»Ž-Luáº­t Tá»© Pháº§n.docx</dc:title>
  <dcterms:created xsi:type="dcterms:W3CDTF">2021-03-11T03:13:57Z</dcterms:created>
  <dcterms:modified xsi:type="dcterms:W3CDTF">2021-03-11T03:13:57Z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